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66F4">
      <w:pPr>
        <w:rPr>
          <w:b/>
          <w:bCs/>
          <w:u w:val="single"/>
        </w:rPr>
      </w:pPr>
      <w:r>
        <w:t xml:space="preserve">                         </w:t>
      </w:r>
      <w:r>
        <w:rPr>
          <w:b/>
          <w:bCs/>
          <w:u w:val="single"/>
        </w:rPr>
        <w:t>TURUNCU  REÇETEYE  TABİİ  İLAÇLAR</w:t>
      </w:r>
    </w:p>
    <w:p w:rsidR="00000000" w:rsidRDefault="005166F4">
      <w:pPr>
        <w:rPr>
          <w:bCs/>
        </w:rPr>
      </w:pPr>
      <w:r>
        <w:rPr>
          <w:bCs/>
        </w:rPr>
        <w:tab/>
      </w:r>
    </w:p>
    <w:p w:rsidR="00000000" w:rsidRDefault="005166F4">
      <w:pPr>
        <w:rPr>
          <w:b/>
          <w:bCs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FAKTÖR VII a 60 IU</w:t>
      </w:r>
    </w:p>
    <w:p w:rsidR="00000000" w:rsidRDefault="005166F4">
      <w:pPr>
        <w:rPr>
          <w:bCs/>
        </w:rPr>
      </w:pPr>
      <w:r>
        <w:rPr>
          <w:bCs/>
        </w:rPr>
        <w:tab/>
      </w:r>
    </w:p>
    <w:p w:rsidR="00000000" w:rsidRDefault="005166F4">
      <w:pPr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Novo</w:t>
      </w:r>
      <w:proofErr w:type="spellEnd"/>
      <w:r>
        <w:rPr>
          <w:bCs/>
        </w:rPr>
        <w:t xml:space="preserve"> Seven (1,2 </w:t>
      </w:r>
      <w:proofErr w:type="spellStart"/>
      <w:r>
        <w:rPr>
          <w:bCs/>
        </w:rPr>
        <w:t>mg</w:t>
      </w:r>
      <w:proofErr w:type="spellEnd"/>
      <w:r>
        <w:rPr>
          <w:bCs/>
        </w:rPr>
        <w:t xml:space="preserve">.)Enjeksiyon için toz içeren </w:t>
      </w:r>
      <w:proofErr w:type="spellStart"/>
      <w:r>
        <w:rPr>
          <w:bCs/>
        </w:rPr>
        <w:t>Flakon</w:t>
      </w:r>
      <w:proofErr w:type="spellEnd"/>
    </w:p>
    <w:p w:rsidR="00000000" w:rsidRDefault="005166F4">
      <w:pPr>
        <w:rPr>
          <w:bCs/>
        </w:rPr>
      </w:pPr>
    </w:p>
    <w:p w:rsidR="00000000" w:rsidRDefault="005166F4">
      <w:pPr>
        <w:rPr>
          <w:b/>
          <w:bCs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FAKTÖR VII a 120 IU</w:t>
      </w:r>
    </w:p>
    <w:p w:rsidR="00000000" w:rsidRDefault="005166F4">
      <w:pPr>
        <w:rPr>
          <w:b/>
          <w:bCs/>
          <w:u w:val="single"/>
        </w:rPr>
      </w:pPr>
    </w:p>
    <w:p w:rsidR="00000000" w:rsidRDefault="005166F4">
      <w:pPr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Novo</w:t>
      </w:r>
      <w:proofErr w:type="spellEnd"/>
      <w:r>
        <w:rPr>
          <w:bCs/>
        </w:rPr>
        <w:t xml:space="preserve"> Seven (24 </w:t>
      </w:r>
      <w:proofErr w:type="spellStart"/>
      <w:r>
        <w:rPr>
          <w:bCs/>
        </w:rPr>
        <w:t>mg</w:t>
      </w:r>
      <w:proofErr w:type="spellEnd"/>
      <w:r>
        <w:rPr>
          <w:bCs/>
        </w:rPr>
        <w:t xml:space="preserve">) Enjeksiyon için toz içeren </w:t>
      </w:r>
      <w:proofErr w:type="spellStart"/>
      <w:r>
        <w:rPr>
          <w:bCs/>
        </w:rPr>
        <w:t>Flakon</w:t>
      </w:r>
      <w:proofErr w:type="spellEnd"/>
    </w:p>
    <w:p w:rsidR="00000000" w:rsidRDefault="005166F4"/>
    <w:p w:rsidR="00000000" w:rsidRDefault="005166F4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FAKTÖR  VIII  250 IU</w:t>
      </w:r>
    </w:p>
    <w:p w:rsidR="00000000" w:rsidRDefault="005166F4">
      <w:pPr>
        <w:rPr>
          <w:b/>
          <w:bCs/>
          <w:u w:val="single"/>
        </w:rPr>
      </w:pPr>
    </w:p>
    <w:p w:rsidR="00000000" w:rsidRDefault="005166F4">
      <w:r>
        <w:tab/>
      </w:r>
      <w:proofErr w:type="spellStart"/>
      <w:r>
        <w:t>Koate</w:t>
      </w:r>
      <w:proofErr w:type="spellEnd"/>
      <w:r>
        <w:t xml:space="preserve">  HP 250 IU</w:t>
      </w:r>
    </w:p>
    <w:p w:rsidR="00000000" w:rsidRDefault="005166F4">
      <w:r>
        <w:tab/>
      </w:r>
      <w:proofErr w:type="spellStart"/>
      <w:r>
        <w:t>Koate</w:t>
      </w:r>
      <w:proofErr w:type="spellEnd"/>
      <w:r>
        <w:t xml:space="preserve"> DVI-250 IU</w:t>
      </w:r>
    </w:p>
    <w:p w:rsidR="00000000" w:rsidRDefault="005166F4">
      <w:r>
        <w:tab/>
        <w:t>Hemofil –M 250 IU</w:t>
      </w:r>
    </w:p>
    <w:p w:rsidR="00000000" w:rsidRDefault="005166F4">
      <w:r>
        <w:tab/>
      </w:r>
      <w:proofErr w:type="spellStart"/>
      <w:r>
        <w:t>Koate</w:t>
      </w:r>
      <w:proofErr w:type="spellEnd"/>
      <w:r>
        <w:t xml:space="preserve"> HP 300 IU</w:t>
      </w:r>
    </w:p>
    <w:p w:rsidR="00000000" w:rsidRDefault="005166F4">
      <w:r>
        <w:tab/>
      </w:r>
      <w:proofErr w:type="spellStart"/>
      <w:r>
        <w:t>Dried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8Y 250 IU</w:t>
      </w:r>
    </w:p>
    <w:p w:rsidR="00000000" w:rsidRDefault="005166F4">
      <w:pPr>
        <w:ind w:firstLine="708"/>
      </w:pPr>
      <w:proofErr w:type="spellStart"/>
      <w:r>
        <w:t>Recombinate</w:t>
      </w:r>
      <w:proofErr w:type="spellEnd"/>
      <w:r>
        <w:t xml:space="preserve"> 250 IU</w:t>
      </w:r>
    </w:p>
    <w:p w:rsidR="00000000" w:rsidRDefault="005166F4">
      <w:pPr>
        <w:ind w:firstLine="708"/>
      </w:pPr>
      <w:proofErr w:type="spellStart"/>
      <w:r>
        <w:t>Kogenate</w:t>
      </w:r>
      <w:proofErr w:type="spellEnd"/>
      <w:r>
        <w:t xml:space="preserve"> FS 250 IU</w:t>
      </w:r>
    </w:p>
    <w:p w:rsidR="00000000" w:rsidRDefault="005166F4">
      <w:pPr>
        <w:ind w:firstLine="708"/>
      </w:pPr>
    </w:p>
    <w:p w:rsidR="00000000" w:rsidRDefault="005166F4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FAKTÖR VIII 500 IU</w:t>
      </w:r>
    </w:p>
    <w:p w:rsidR="00000000" w:rsidRDefault="005166F4"/>
    <w:p w:rsidR="00000000" w:rsidRDefault="005166F4">
      <w:r>
        <w:tab/>
      </w:r>
      <w:proofErr w:type="spellStart"/>
      <w:r>
        <w:t>Koate</w:t>
      </w:r>
      <w:proofErr w:type="spellEnd"/>
      <w:r>
        <w:t xml:space="preserve"> DVI 500 IU</w:t>
      </w:r>
    </w:p>
    <w:p w:rsidR="00000000" w:rsidRDefault="005166F4">
      <w:r>
        <w:tab/>
      </w:r>
      <w:proofErr w:type="spellStart"/>
      <w:r>
        <w:t>Koate</w:t>
      </w:r>
      <w:proofErr w:type="spellEnd"/>
      <w:r>
        <w:t xml:space="preserve"> HP 500 IU</w:t>
      </w:r>
    </w:p>
    <w:p w:rsidR="00000000" w:rsidRDefault="005166F4">
      <w:r>
        <w:tab/>
      </w:r>
      <w:proofErr w:type="spellStart"/>
      <w:r>
        <w:t>Octanate</w:t>
      </w:r>
      <w:proofErr w:type="spellEnd"/>
      <w:r>
        <w:t xml:space="preserve"> 500 IU</w:t>
      </w:r>
    </w:p>
    <w:p w:rsidR="00000000" w:rsidRDefault="005166F4">
      <w:r>
        <w:tab/>
      </w:r>
      <w:proofErr w:type="spellStart"/>
      <w:r>
        <w:t>Factör</w:t>
      </w:r>
      <w:proofErr w:type="spellEnd"/>
      <w:r>
        <w:t xml:space="preserve"> VIII-LFB 500 IU</w:t>
      </w:r>
    </w:p>
    <w:p w:rsidR="00000000" w:rsidRDefault="005166F4">
      <w:r>
        <w:tab/>
      </w:r>
      <w:proofErr w:type="spellStart"/>
      <w:r>
        <w:t>Haemate</w:t>
      </w:r>
      <w:proofErr w:type="spellEnd"/>
      <w:r>
        <w:t xml:space="preserve">  P 500 IU</w:t>
      </w:r>
    </w:p>
    <w:p w:rsidR="00000000" w:rsidRDefault="005166F4">
      <w:r>
        <w:tab/>
        <w:t xml:space="preserve">Uman </w:t>
      </w:r>
      <w:proofErr w:type="spellStart"/>
      <w:r>
        <w:t>Cry</w:t>
      </w:r>
      <w:proofErr w:type="spellEnd"/>
      <w:r>
        <w:t xml:space="preserve"> D.I.500 IU</w:t>
      </w:r>
    </w:p>
    <w:p w:rsidR="00000000" w:rsidRDefault="005166F4">
      <w:r>
        <w:tab/>
      </w:r>
      <w:proofErr w:type="spellStart"/>
      <w:r>
        <w:t>Emoclot</w:t>
      </w:r>
      <w:proofErr w:type="spellEnd"/>
      <w:r>
        <w:t xml:space="preserve"> 500 IU</w:t>
      </w:r>
    </w:p>
    <w:p w:rsidR="00000000" w:rsidRDefault="005166F4">
      <w:r>
        <w:tab/>
      </w:r>
      <w:proofErr w:type="spellStart"/>
      <w:r>
        <w:t>Beriate</w:t>
      </w:r>
      <w:proofErr w:type="spellEnd"/>
      <w:r>
        <w:t xml:space="preserve"> </w:t>
      </w:r>
    </w:p>
    <w:p w:rsidR="00000000" w:rsidRDefault="005166F4">
      <w:r>
        <w:tab/>
      </w:r>
      <w:proofErr w:type="spellStart"/>
      <w:r>
        <w:t>Haemoctin</w:t>
      </w:r>
      <w:proofErr w:type="spellEnd"/>
      <w:r>
        <w:t xml:space="preserve"> SDH 500IU</w:t>
      </w:r>
    </w:p>
    <w:p w:rsidR="00000000" w:rsidRDefault="005166F4">
      <w:r>
        <w:tab/>
        <w:t>Hemofil –M 500 IU</w:t>
      </w:r>
    </w:p>
    <w:p w:rsidR="00000000" w:rsidRDefault="005166F4">
      <w:r>
        <w:tab/>
      </w:r>
      <w:proofErr w:type="spellStart"/>
      <w:r>
        <w:t>Dried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8Y 500 IU</w:t>
      </w:r>
    </w:p>
    <w:p w:rsidR="00000000" w:rsidRDefault="005166F4">
      <w:r>
        <w:tab/>
      </w:r>
      <w:proofErr w:type="spellStart"/>
      <w:r>
        <w:t>Fanhdi</w:t>
      </w:r>
      <w:proofErr w:type="spellEnd"/>
      <w:r>
        <w:t xml:space="preserve"> 500 IU</w:t>
      </w:r>
    </w:p>
    <w:p w:rsidR="00000000" w:rsidRDefault="005166F4">
      <w:r>
        <w:tab/>
      </w:r>
      <w:proofErr w:type="spellStart"/>
      <w:r>
        <w:t>İmmunate</w:t>
      </w:r>
      <w:proofErr w:type="spellEnd"/>
      <w:r>
        <w:t xml:space="preserve"> 500 IU</w:t>
      </w:r>
    </w:p>
    <w:p w:rsidR="00000000" w:rsidRDefault="005166F4">
      <w:r>
        <w:tab/>
      </w:r>
      <w:proofErr w:type="spellStart"/>
      <w:r>
        <w:t>Feiba</w:t>
      </w:r>
      <w:proofErr w:type="spellEnd"/>
      <w:r>
        <w:t xml:space="preserve"> 500 IU</w:t>
      </w:r>
    </w:p>
    <w:p w:rsidR="00000000" w:rsidRDefault="005166F4">
      <w:r>
        <w:tab/>
      </w:r>
      <w:proofErr w:type="spellStart"/>
      <w:r>
        <w:t>Recombinate</w:t>
      </w:r>
      <w:proofErr w:type="spellEnd"/>
      <w:r>
        <w:t xml:space="preserve"> 500 IU</w:t>
      </w:r>
    </w:p>
    <w:p w:rsidR="00000000" w:rsidRDefault="005166F4">
      <w:r>
        <w:tab/>
      </w:r>
      <w:proofErr w:type="spellStart"/>
      <w:r>
        <w:t>Kogenate</w:t>
      </w:r>
      <w:proofErr w:type="spellEnd"/>
      <w:r>
        <w:t xml:space="preserve"> FS 500 IU </w:t>
      </w:r>
      <w:proofErr w:type="spellStart"/>
      <w:r>
        <w:t>Flakon</w:t>
      </w:r>
      <w:proofErr w:type="spellEnd"/>
    </w:p>
    <w:p w:rsidR="00000000" w:rsidRDefault="005166F4"/>
    <w:p w:rsidR="00000000" w:rsidRDefault="005166F4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Faktör VIII 1000 IU</w:t>
      </w:r>
    </w:p>
    <w:p w:rsidR="00000000" w:rsidRDefault="005166F4"/>
    <w:p w:rsidR="00000000" w:rsidRDefault="005166F4">
      <w:r>
        <w:tab/>
        <w:t xml:space="preserve">Uman </w:t>
      </w:r>
      <w:proofErr w:type="spellStart"/>
      <w:r>
        <w:t>Cry</w:t>
      </w:r>
      <w:proofErr w:type="spellEnd"/>
      <w:r>
        <w:t xml:space="preserve"> D.I.1000 IU</w:t>
      </w:r>
    </w:p>
    <w:p w:rsidR="00000000" w:rsidRDefault="005166F4">
      <w:r>
        <w:tab/>
      </w:r>
      <w:proofErr w:type="spellStart"/>
      <w:r>
        <w:t>Koate</w:t>
      </w:r>
      <w:proofErr w:type="spellEnd"/>
      <w:r>
        <w:t xml:space="preserve"> HP 1000 IU</w:t>
      </w:r>
    </w:p>
    <w:p w:rsidR="00000000" w:rsidRDefault="005166F4">
      <w:r>
        <w:tab/>
      </w:r>
      <w:proofErr w:type="spellStart"/>
      <w:r>
        <w:t>Koate</w:t>
      </w:r>
      <w:proofErr w:type="spellEnd"/>
      <w:r>
        <w:t xml:space="preserve">-DVI 1270 </w:t>
      </w:r>
    </w:p>
    <w:p w:rsidR="00000000" w:rsidRDefault="005166F4">
      <w:r>
        <w:tab/>
      </w:r>
      <w:proofErr w:type="spellStart"/>
      <w:r>
        <w:t>Octanate</w:t>
      </w:r>
      <w:proofErr w:type="spellEnd"/>
      <w:r>
        <w:t xml:space="preserve"> 1000 IU</w:t>
      </w:r>
    </w:p>
    <w:p w:rsidR="00000000" w:rsidRDefault="005166F4">
      <w:r>
        <w:tab/>
      </w:r>
      <w:proofErr w:type="spellStart"/>
      <w:r>
        <w:t>Factor</w:t>
      </w:r>
      <w:proofErr w:type="spellEnd"/>
      <w:r>
        <w:t xml:space="preserve"> VIII-LFB 1000 IU</w:t>
      </w:r>
    </w:p>
    <w:p w:rsidR="00000000" w:rsidRDefault="005166F4">
      <w:r>
        <w:tab/>
      </w:r>
      <w:proofErr w:type="spellStart"/>
      <w:r>
        <w:t>Emoclot</w:t>
      </w:r>
      <w:proofErr w:type="spellEnd"/>
      <w:r>
        <w:t xml:space="preserve"> 1000 IU</w:t>
      </w:r>
    </w:p>
    <w:p w:rsidR="00000000" w:rsidRDefault="005166F4">
      <w:r>
        <w:tab/>
        <w:t>Hemofil-M 1000 IU</w:t>
      </w:r>
    </w:p>
    <w:p w:rsidR="00000000" w:rsidRDefault="005166F4">
      <w:pPr>
        <w:ind w:firstLine="708"/>
      </w:pPr>
      <w:proofErr w:type="spellStart"/>
      <w:r>
        <w:t>Recombinate</w:t>
      </w:r>
      <w:proofErr w:type="spellEnd"/>
      <w:r>
        <w:t xml:space="preserve"> 1000 IU</w:t>
      </w:r>
    </w:p>
    <w:p w:rsidR="00000000" w:rsidRDefault="005166F4">
      <w:pPr>
        <w:ind w:firstLine="708"/>
      </w:pPr>
      <w:proofErr w:type="spellStart"/>
      <w:r>
        <w:t>Kogenate</w:t>
      </w:r>
      <w:proofErr w:type="spellEnd"/>
      <w:r>
        <w:t xml:space="preserve"> FS 1000 IU </w:t>
      </w:r>
      <w:proofErr w:type="spellStart"/>
      <w:r>
        <w:t>Flakon</w:t>
      </w:r>
      <w:proofErr w:type="spellEnd"/>
    </w:p>
    <w:p w:rsidR="00000000" w:rsidRDefault="005166F4">
      <w:pPr>
        <w:ind w:firstLine="708"/>
      </w:pPr>
    </w:p>
    <w:p w:rsidR="00000000" w:rsidRDefault="005166F4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FACTOR IX</w:t>
      </w:r>
    </w:p>
    <w:p w:rsidR="00000000" w:rsidRDefault="005166F4">
      <w:pPr>
        <w:rPr>
          <w:b/>
          <w:bCs/>
          <w:u w:val="single"/>
        </w:rPr>
      </w:pPr>
      <w:r>
        <w:tab/>
      </w:r>
      <w:proofErr w:type="spellStart"/>
      <w:r>
        <w:rPr>
          <w:b/>
          <w:bCs/>
          <w:u w:val="single"/>
        </w:rPr>
        <w:t>Factör</w:t>
      </w:r>
      <w:proofErr w:type="spellEnd"/>
      <w:r>
        <w:rPr>
          <w:b/>
          <w:bCs/>
          <w:u w:val="single"/>
        </w:rPr>
        <w:t xml:space="preserve"> IX 500 IU</w:t>
      </w:r>
    </w:p>
    <w:p w:rsidR="00000000" w:rsidRDefault="005166F4">
      <w:pPr>
        <w:rPr>
          <w:b/>
          <w:bCs/>
          <w:u w:val="single"/>
        </w:rPr>
      </w:pPr>
    </w:p>
    <w:p w:rsidR="00000000" w:rsidRDefault="005166F4">
      <w:r>
        <w:tab/>
      </w:r>
      <w:proofErr w:type="spellStart"/>
      <w:r>
        <w:t>Konyne</w:t>
      </w:r>
      <w:proofErr w:type="spellEnd"/>
      <w:r>
        <w:t xml:space="preserve"> 80 500 IU</w:t>
      </w:r>
    </w:p>
    <w:p w:rsidR="00000000" w:rsidRDefault="005166F4">
      <w:r>
        <w:tab/>
      </w:r>
      <w:proofErr w:type="spellStart"/>
      <w:r>
        <w:t>Octayne</w:t>
      </w:r>
      <w:proofErr w:type="spellEnd"/>
      <w:r>
        <w:t xml:space="preserve"> 500 IU</w:t>
      </w:r>
    </w:p>
    <w:p w:rsidR="00000000" w:rsidRDefault="005166F4">
      <w:r>
        <w:tab/>
      </w:r>
      <w:proofErr w:type="spellStart"/>
      <w:r>
        <w:t>Replenine</w:t>
      </w:r>
      <w:proofErr w:type="spellEnd"/>
      <w:r>
        <w:t xml:space="preserve"> 500 IU</w:t>
      </w:r>
    </w:p>
    <w:p w:rsidR="00000000" w:rsidRDefault="005166F4">
      <w:r>
        <w:tab/>
        <w:t>Faktör IX 500 IU</w:t>
      </w:r>
    </w:p>
    <w:p w:rsidR="00000000" w:rsidRDefault="005166F4">
      <w:r>
        <w:tab/>
      </w:r>
      <w:proofErr w:type="spellStart"/>
      <w:r>
        <w:t>Aimafix</w:t>
      </w:r>
      <w:proofErr w:type="spellEnd"/>
      <w:r>
        <w:t xml:space="preserve"> 500 IU</w:t>
      </w:r>
    </w:p>
    <w:p w:rsidR="00000000" w:rsidRDefault="005166F4">
      <w:r>
        <w:tab/>
      </w:r>
      <w:proofErr w:type="spellStart"/>
      <w:r>
        <w:t>İmmunine</w:t>
      </w:r>
      <w:proofErr w:type="spellEnd"/>
      <w:r>
        <w:t xml:space="preserve"> 600 IU</w:t>
      </w:r>
    </w:p>
    <w:p w:rsidR="00000000" w:rsidRDefault="005166F4">
      <w:r>
        <w:tab/>
        <w:t>Berinin-P 600 IU</w:t>
      </w:r>
    </w:p>
    <w:p w:rsidR="00000000" w:rsidRDefault="005166F4">
      <w:r>
        <w:tab/>
      </w:r>
    </w:p>
    <w:p w:rsidR="00000000" w:rsidRDefault="005166F4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Faktör IX 250 IU</w:t>
      </w:r>
    </w:p>
    <w:p w:rsidR="00000000" w:rsidRDefault="005166F4">
      <w:pPr>
        <w:rPr>
          <w:b/>
          <w:bCs/>
          <w:u w:val="single"/>
        </w:rPr>
      </w:pPr>
    </w:p>
    <w:p w:rsidR="00000000" w:rsidRDefault="005166F4">
      <w:r>
        <w:tab/>
      </w:r>
      <w:proofErr w:type="spellStart"/>
      <w:r>
        <w:t>Kaskadil</w:t>
      </w:r>
      <w:proofErr w:type="spellEnd"/>
      <w:r>
        <w:t xml:space="preserve"> 250 IU</w:t>
      </w:r>
    </w:p>
    <w:p w:rsidR="00000000" w:rsidRDefault="005166F4"/>
    <w:p w:rsidR="00000000" w:rsidRDefault="005166F4">
      <w:pPr>
        <w:rPr>
          <w:b/>
          <w:u w:val="single"/>
        </w:rPr>
      </w:pPr>
      <w:r>
        <w:tab/>
      </w:r>
      <w:r>
        <w:rPr>
          <w:b/>
          <w:u w:val="single"/>
        </w:rPr>
        <w:t xml:space="preserve">FACTOR </w:t>
      </w:r>
      <w:proofErr w:type="spellStart"/>
      <w:r>
        <w:rPr>
          <w:b/>
          <w:u w:val="single"/>
        </w:rPr>
        <w:t>Von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Willebrand</w:t>
      </w:r>
      <w:proofErr w:type="spellEnd"/>
    </w:p>
    <w:p w:rsidR="00000000" w:rsidRDefault="005166F4">
      <w:pPr>
        <w:rPr>
          <w:b/>
          <w:u w:val="single"/>
        </w:rPr>
      </w:pPr>
    </w:p>
    <w:p w:rsidR="00000000" w:rsidRDefault="005166F4">
      <w:r>
        <w:rPr>
          <w:bCs/>
        </w:rPr>
        <w:tab/>
      </w:r>
      <w:proofErr w:type="spellStart"/>
      <w:r>
        <w:rPr>
          <w:bCs/>
        </w:rPr>
        <w:t>Factor</w:t>
      </w:r>
      <w:proofErr w:type="spellEnd"/>
      <w:r>
        <w:rPr>
          <w:bCs/>
        </w:rPr>
        <w:t xml:space="preserve"> W LFB</w:t>
      </w:r>
      <w:r>
        <w:rPr>
          <w:bCs/>
        </w:rPr>
        <w:t xml:space="preserve"> 1000 IU Erkim</w:t>
      </w:r>
      <w:r>
        <w:tab/>
      </w:r>
    </w:p>
    <w:p w:rsidR="005166F4" w:rsidRDefault="005166F4">
      <w:pPr>
        <w:rPr>
          <w:b/>
          <w:bCs/>
          <w:u w:val="single"/>
        </w:rPr>
      </w:pPr>
      <w:r>
        <w:tab/>
      </w:r>
      <w:r>
        <w:tab/>
      </w:r>
      <w:r>
        <w:rPr>
          <w:b/>
          <w:bCs/>
          <w:u w:val="single"/>
        </w:rPr>
        <w:t xml:space="preserve">     </w:t>
      </w:r>
    </w:p>
    <w:sectPr w:rsidR="0051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9010F"/>
    <w:rsid w:val="005166F4"/>
    <w:rsid w:val="00D9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TURUNCU  REÇETEYE  TABİİ  İLAÇLAR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TURUNCU  REÇETEYE  TABİİ  İLAÇLAR</dc:title>
  <dc:creator>atom</dc:creator>
  <cp:lastModifiedBy>emine.zip</cp:lastModifiedBy>
  <cp:revision>2</cp:revision>
  <cp:lastPrinted>2006-07-11T12:07:00Z</cp:lastPrinted>
  <dcterms:created xsi:type="dcterms:W3CDTF">2014-04-22T13:26:00Z</dcterms:created>
  <dcterms:modified xsi:type="dcterms:W3CDTF">2014-04-22T13:26:00Z</dcterms:modified>
</cp:coreProperties>
</file>